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DFC0D" w14:textId="5320056E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0E02EA">
        <w:rPr>
          <w:rFonts w:ascii="Arial" w:hAnsi="Arial" w:cs="Arial"/>
          <w:b/>
          <w:sz w:val="20"/>
          <w:szCs w:val="20"/>
          <w:lang w:eastAsia="ar-SA"/>
        </w:rPr>
        <w:t>1</w:t>
      </w:r>
      <w:r w:rsidR="00BF1450">
        <w:rPr>
          <w:rFonts w:ascii="Arial" w:hAnsi="Arial" w:cs="Arial"/>
          <w:b/>
          <w:sz w:val="20"/>
          <w:szCs w:val="20"/>
          <w:lang w:eastAsia="ar-SA"/>
        </w:rPr>
        <w:t>4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6B3E998C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Wzór oświadczenia o zachowaniu poufności informacji</w:t>
      </w:r>
    </w:p>
    <w:p w14:paraId="5B9572D7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637A00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Ja niżej podpisany/a niniejszym oświadczam, że:</w:t>
      </w:r>
    </w:p>
    <w:p w14:paraId="764C07F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nie ujawnię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bez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stosownego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Ministerstwa Sprawiedliwości, innych osób i podmiotów lub naruszenie przepisów prawa, w tym regulacji Ministerstwa Sprawiedliwości, zarówno w trakcie wykonywania prac w związku z zawartą przez ………………umową ………………… jak i po ich zakończeniu oraz będę przestrzegał/a wszelkich przepisów w tym zakresie;</w:t>
      </w:r>
    </w:p>
    <w:p w14:paraId="5DD9C6B9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 xml:space="preserve">zobowiązuję się nie wykraczać poza nadane mi uprawnienia oraz zobowiązuję się wykorzystywać przydzielone mi środki pracy, w tym systemy i urządzenia informatyczne, tylko do celów realizacji ww. umowy; </w:t>
      </w:r>
    </w:p>
    <w:p w14:paraId="06A9922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3257DD8C" w14:textId="77777777" w:rsidR="00093B43" w:rsidRPr="00882AA8" w:rsidRDefault="00093B43" w:rsidP="00963EA3">
      <w:pPr>
        <w:numPr>
          <w:ilvl w:val="0"/>
          <w:numId w:val="34"/>
        </w:numPr>
        <w:tabs>
          <w:tab w:val="clear" w:pos="1800"/>
          <w:tab w:val="num" w:pos="709"/>
        </w:tabs>
        <w:spacing w:line="360" w:lineRule="auto"/>
        <w:ind w:left="709" w:hanging="425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FDB0A5D" w14:textId="77777777" w:rsidR="00093B43" w:rsidRPr="00882AA8" w:rsidRDefault="00093B43" w:rsidP="00963EA3">
      <w:pPr>
        <w:numPr>
          <w:ilvl w:val="0"/>
          <w:numId w:val="34"/>
        </w:numPr>
        <w:tabs>
          <w:tab w:val="clear" w:pos="1800"/>
          <w:tab w:val="num" w:pos="709"/>
        </w:tabs>
        <w:spacing w:line="360" w:lineRule="auto"/>
        <w:ind w:left="709" w:hanging="425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ustawy z dnia 5 sierpnia 2010 r. o ochronie informacji niejawnych (</w:t>
      </w:r>
      <w:r w:rsidRPr="00882AA8">
        <w:rPr>
          <w:rFonts w:ascii="Arial" w:eastAsiaTheme="minorHAnsi" w:hAnsi="Arial" w:cs="Arial"/>
          <w:iCs/>
          <w:sz w:val="20"/>
          <w:szCs w:val="20"/>
        </w:rPr>
        <w:t>Dz. U. z 201</w:t>
      </w:r>
      <w:r>
        <w:rPr>
          <w:rFonts w:ascii="Arial" w:eastAsiaTheme="minorHAnsi" w:hAnsi="Arial" w:cs="Arial"/>
          <w:iCs/>
          <w:sz w:val="20"/>
          <w:szCs w:val="20"/>
        </w:rPr>
        <w:t>9</w:t>
      </w:r>
      <w:r w:rsidRPr="00882AA8">
        <w:rPr>
          <w:rFonts w:ascii="Arial" w:eastAsiaTheme="minorHAnsi" w:hAnsi="Arial" w:cs="Arial"/>
          <w:iCs/>
          <w:sz w:val="20"/>
          <w:szCs w:val="20"/>
        </w:rPr>
        <w:t xml:space="preserve"> r. poz. </w:t>
      </w:r>
      <w:r>
        <w:rPr>
          <w:rFonts w:ascii="Arial" w:eastAsiaTheme="minorHAnsi" w:hAnsi="Arial" w:cs="Arial"/>
          <w:iCs/>
          <w:sz w:val="20"/>
          <w:szCs w:val="20"/>
        </w:rPr>
        <w:t>742</w:t>
      </w:r>
      <w:r w:rsidRPr="00882AA8">
        <w:rPr>
          <w:rFonts w:ascii="Arial" w:eastAsiaTheme="minorHAnsi" w:hAnsi="Arial" w:cs="Arial"/>
          <w:sz w:val="20"/>
          <w:szCs w:val="20"/>
        </w:rPr>
        <w:t>),</w:t>
      </w:r>
    </w:p>
    <w:p w14:paraId="41298F11" w14:textId="77777777" w:rsidR="00093B43" w:rsidRPr="00882AA8" w:rsidRDefault="00093B43" w:rsidP="00963EA3">
      <w:pPr>
        <w:numPr>
          <w:ilvl w:val="0"/>
          <w:numId w:val="34"/>
        </w:numPr>
        <w:tabs>
          <w:tab w:val="clear" w:pos="1800"/>
          <w:tab w:val="num" w:pos="709"/>
        </w:tabs>
        <w:spacing w:line="360" w:lineRule="auto"/>
        <w:ind w:left="709" w:hanging="425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rozdziału XXXIII ustawy z dnia 6 czerwca 1997 r. Kodeks karny (Dz. U. z 201</w:t>
      </w:r>
      <w:r>
        <w:rPr>
          <w:rFonts w:ascii="Arial" w:eastAsiaTheme="minorHAnsi" w:hAnsi="Arial" w:cs="Arial"/>
          <w:sz w:val="20"/>
          <w:szCs w:val="20"/>
        </w:rPr>
        <w:t>9</w:t>
      </w:r>
      <w:r w:rsidRPr="00882AA8">
        <w:rPr>
          <w:rFonts w:ascii="Arial" w:eastAsiaTheme="minorHAnsi" w:hAnsi="Arial" w:cs="Arial"/>
          <w:sz w:val="20"/>
          <w:szCs w:val="20"/>
        </w:rPr>
        <w:t xml:space="preserve"> r., poz. </w:t>
      </w:r>
      <w:r>
        <w:rPr>
          <w:rFonts w:ascii="Arial" w:eastAsiaTheme="minorHAnsi" w:hAnsi="Arial" w:cs="Arial"/>
          <w:sz w:val="20"/>
          <w:szCs w:val="20"/>
        </w:rPr>
        <w:t>1950</w:t>
      </w:r>
      <w:r w:rsidRPr="00882AA8">
        <w:rPr>
          <w:rFonts w:ascii="Arial" w:eastAsiaTheme="minorHAnsi" w:hAnsi="Arial" w:cs="Arial"/>
          <w:sz w:val="20"/>
          <w:szCs w:val="20"/>
        </w:rPr>
        <w:t>).</w:t>
      </w:r>
    </w:p>
    <w:p w14:paraId="72624D9F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4048D3C8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imię i nazwisko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 xml:space="preserve">PESEL      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podpis</w:t>
      </w:r>
    </w:p>
    <w:p w14:paraId="44F185C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</w:r>
    </w:p>
    <w:p w14:paraId="00A6399A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03FC8AA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miejscowość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data</w:t>
      </w:r>
    </w:p>
    <w:p w14:paraId="0A603457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</w:p>
    <w:p w14:paraId="27C49C65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W związku z rozpoczęciem stosowania z dniem 25 maja 2018 r. Rozporządzenia Parlamentu Europejskiego i Rady UE 2016/679 z dnia 27 kwietnia 2016 r. w sprawie ochrony osób fizycznych w związku z przetwarzaniem danych osobowych i w sprawie swobodnego przepływu takich danych oraz uchylenia dyrektywy 95/46/WE (dalej RODO), zgodnie z art. 13 RODO od dnia 25 maja 2018 r. będą Pani/Panu* przysługiwały określone poniżej prawa związane z przetwarzaniem Pani/Pana* danych osobowych przez Ministerstwo Sprawiedliwości (dalej MS).</w:t>
      </w:r>
    </w:p>
    <w:p w14:paraId="3CB09E6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Administratorem Pani/Pana* danych osobowych jest Ministerstwo Sprawiedliwości z siedzibą w Warszawie przy Al. Ujazdowskich 11, tel.: 22 521 28 88.</w:t>
      </w:r>
    </w:p>
    <w:p w14:paraId="5EB9749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Inspektorem ochrony danych w Ministerstwie Sprawiedliwości jest Pan Tomasz Osmólski e-mail: Tomasz.Osmolski@ms.gov.pl, tel. 22 239 06 42.</w:t>
      </w:r>
    </w:p>
    <w:p w14:paraId="0BBA8DEA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lastRenderedPageBreak/>
        <w:t xml:space="preserve">MS może przetwarzać Pani/Pana* dane osobowe, w celu wykonania umowy oraz realizacji obowiązków Wykonawcy wynikających z umowy. </w:t>
      </w:r>
    </w:p>
    <w:p w14:paraId="0EE30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W związku z przetwarzaniem danych osobowych w celu wskazanym w pkt 4, Pani/Pana* dane osobowe będą udostępniane wyłącznie podmiotom uprawnionym do uzyskania danych osobowych na podstawie przepisów prawa. </w:t>
      </w:r>
    </w:p>
    <w:p w14:paraId="35B5E920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osobowe będą przetwarzane na podstawie art. 6 ust. 1 lit. b) i c) RODO w związku z zawartą umową oraz innych przepisów powszechnie obowiązujących, w tym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„rozporządzeniem 2016/679”oraza ustawy z dnia 10 maja 2018 .r o ochronie danych osobowych (Dz.U. z 2018 r. poz. 1000).</w:t>
      </w:r>
    </w:p>
    <w:p w14:paraId="1EBD37A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Pani/Pana* dane osobowe będą przechowywane przez okres obowiązywania umowy oraz przez czas archiwizacji dokumentacji zgodnie z obowiązującymi przepisami . </w:t>
      </w:r>
    </w:p>
    <w:p w14:paraId="5C0D095D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Posiada Pani/Pan* prawo dostępu do treści swoich danych oraz prawo ich sprostowania, aktualizacji i przenoszenia.</w:t>
      </w:r>
    </w:p>
    <w:p w14:paraId="7B2D0CB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Przysługuje Pani/Panu* prawo wniesienia skargi do Prezesa Urzędu Ochrony Danych Osobowych. gdy uzna Pani/Pan*, iż przetwarzanie Pani/Pana* danych osobowych narusza przepisy rozporządzeniem 2016/679.</w:t>
      </w:r>
    </w:p>
    <w:p w14:paraId="0A4F050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nie będą profilowane.</w:t>
      </w:r>
    </w:p>
    <w:p w14:paraId="1480D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Dane osobowe zawarte w oświadczeniu nie będą przekazywane do państwa trzeciego lub organizacji międzynarodowych. </w:t>
      </w:r>
    </w:p>
    <w:p w14:paraId="2CEA8F87" w14:textId="77777777" w:rsidR="00093B43" w:rsidRDefault="00093B43" w:rsidP="00093B43"/>
    <w:p w14:paraId="54003A65" w14:textId="039D5988" w:rsidR="00FE6102" w:rsidRPr="00A87341" w:rsidRDefault="00FE6102" w:rsidP="00A87341"/>
    <w:sectPr w:rsidR="00FE6102" w:rsidRPr="00A87341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9EFD" w14:textId="77777777" w:rsidR="000B735F" w:rsidRDefault="000B735F" w:rsidP="00DE6F53">
      <w:r>
        <w:separator/>
      </w:r>
    </w:p>
  </w:endnote>
  <w:endnote w:type="continuationSeparator" w:id="0">
    <w:p w14:paraId="0B16B5A1" w14:textId="77777777" w:rsidR="000B735F" w:rsidRDefault="000B735F" w:rsidP="00DE6F53">
      <w:r>
        <w:continuationSeparator/>
      </w:r>
    </w:p>
  </w:endnote>
  <w:endnote w:type="continuationNotice" w:id="1">
    <w:p w14:paraId="7417255B" w14:textId="77777777" w:rsidR="000B735F" w:rsidRDefault="000B7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CB118" w14:textId="77777777" w:rsidR="00671F10" w:rsidRDefault="00671F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18CCDCE4" w14:textId="6166CADC" w:rsidR="000B735F" w:rsidRDefault="000B735F" w:rsidP="005A0D68">
    <w:pPr>
      <w:pStyle w:val="Stopka"/>
      <w:jc w:val="center"/>
    </w:pPr>
    <w:bookmarkStart w:id="0" w:name="_GoBack"/>
    <w:bookmarkEnd w:id="0"/>
  </w:p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A1BE2" w14:textId="77777777" w:rsidR="000B735F" w:rsidRDefault="000B735F" w:rsidP="00DE6F53">
      <w:r>
        <w:separator/>
      </w:r>
    </w:p>
  </w:footnote>
  <w:footnote w:type="continuationSeparator" w:id="0">
    <w:p w14:paraId="3A9D07E7" w14:textId="77777777" w:rsidR="000B735F" w:rsidRDefault="000B735F" w:rsidP="00DE6F53">
      <w:r>
        <w:continuationSeparator/>
      </w:r>
    </w:p>
  </w:footnote>
  <w:footnote w:type="continuationNotice" w:id="1">
    <w:p w14:paraId="304BC365" w14:textId="77777777" w:rsidR="000B735F" w:rsidRDefault="000B73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7301C" w14:textId="77777777" w:rsidR="00671F10" w:rsidRDefault="00671F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BC78C" w14:textId="0BFF6F8A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F78B3" w14:textId="2D49700D" w:rsidR="005A0D68" w:rsidRDefault="005A0D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F983B9C"/>
    <w:multiLevelType w:val="hybridMultilevel"/>
    <w:tmpl w:val="A8182C3A"/>
    <w:lvl w:ilvl="0" w:tplc="157CA79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7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2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18"/>
    <w:lvlOverride w:ilvl="0">
      <w:startOverride w:val="1"/>
    </w:lvlOverride>
  </w:num>
  <w:num w:numId="8">
    <w:abstractNumId w:val="11"/>
  </w:num>
  <w:num w:numId="9">
    <w:abstractNumId w:val="40"/>
  </w:num>
  <w:num w:numId="10">
    <w:abstractNumId w:val="3"/>
  </w:num>
  <w:num w:numId="11">
    <w:abstractNumId w:val="39"/>
  </w:num>
  <w:num w:numId="12">
    <w:abstractNumId w:val="26"/>
  </w:num>
  <w:num w:numId="13">
    <w:abstractNumId w:val="37"/>
  </w:num>
  <w:num w:numId="14">
    <w:abstractNumId w:val="38"/>
  </w:num>
  <w:num w:numId="15">
    <w:abstractNumId w:val="5"/>
  </w:num>
  <w:num w:numId="16">
    <w:abstractNumId w:val="23"/>
  </w:num>
  <w:num w:numId="17">
    <w:abstractNumId w:val="24"/>
  </w:num>
  <w:num w:numId="18">
    <w:abstractNumId w:val="36"/>
  </w:num>
  <w:num w:numId="19">
    <w:abstractNumId w:val="10"/>
  </w:num>
  <w:num w:numId="20">
    <w:abstractNumId w:val="12"/>
  </w:num>
  <w:num w:numId="21">
    <w:abstractNumId w:val="29"/>
  </w:num>
  <w:num w:numId="22">
    <w:abstractNumId w:val="27"/>
  </w:num>
  <w:num w:numId="23">
    <w:abstractNumId w:val="21"/>
  </w:num>
  <w:num w:numId="24">
    <w:abstractNumId w:val="7"/>
  </w:num>
  <w:num w:numId="25">
    <w:abstractNumId w:val="35"/>
  </w:num>
  <w:num w:numId="26">
    <w:abstractNumId w:val="17"/>
  </w:num>
  <w:num w:numId="27">
    <w:abstractNumId w:val="19"/>
  </w:num>
  <w:num w:numId="28">
    <w:abstractNumId w:val="20"/>
  </w:num>
  <w:num w:numId="29">
    <w:abstractNumId w:val="28"/>
  </w:num>
  <w:num w:numId="30">
    <w:abstractNumId w:val="4"/>
  </w:num>
  <w:num w:numId="31">
    <w:abstractNumId w:val="32"/>
  </w:num>
  <w:num w:numId="32">
    <w:abstractNumId w:val="33"/>
  </w:num>
  <w:num w:numId="33">
    <w:abstractNumId w:val="15"/>
  </w:num>
  <w:num w:numId="34">
    <w:abstractNumId w:val="14"/>
  </w:num>
  <w:num w:numId="35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2EA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0D68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1F1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3EA3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450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9CD9A-9A1A-4A48-BD13-242D54B1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7</cp:revision>
  <cp:lastPrinted>2020-02-03T13:03:00Z</cp:lastPrinted>
  <dcterms:created xsi:type="dcterms:W3CDTF">2020-11-05T13:31:00Z</dcterms:created>
  <dcterms:modified xsi:type="dcterms:W3CDTF">2020-12-31T10:11:00Z</dcterms:modified>
</cp:coreProperties>
</file>